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BD314" w14:textId="77777777" w:rsidR="002D5704" w:rsidRDefault="002D5704" w:rsidP="004374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464A1B7" w14:textId="77777777" w:rsidR="002D5704" w:rsidRDefault="002D5704" w:rsidP="004374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E586C8E" w14:textId="1AAD460A" w:rsidR="004374D5" w:rsidRPr="0016737A" w:rsidRDefault="004374D5" w:rsidP="004374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6737A">
        <w:rPr>
          <w:rFonts w:ascii="Times New Roman" w:hAnsi="Times New Roman" w:cs="Times New Roman"/>
          <w:b/>
          <w:sz w:val="28"/>
          <w:szCs w:val="28"/>
          <w:lang w:val="ru-RU"/>
        </w:rPr>
        <w:t>СПРАВКА-ОБОСНОВАНИЕ</w:t>
      </w:r>
    </w:p>
    <w:p w14:paraId="76F99821" w14:textId="4F8864EB" w:rsidR="004374D5" w:rsidRPr="006322E0" w:rsidRDefault="004374D5" w:rsidP="006322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6737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 проекту постановления </w:t>
      </w:r>
      <w:r w:rsidR="006322E0">
        <w:rPr>
          <w:rFonts w:ascii="Times New Roman" w:hAnsi="Times New Roman" w:cs="Times New Roman"/>
          <w:b/>
          <w:sz w:val="28"/>
          <w:szCs w:val="28"/>
          <w:lang w:val="ru-RU"/>
        </w:rPr>
        <w:t>Кабинета министров</w:t>
      </w:r>
      <w:r w:rsidRPr="0016737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Кыргызской Республики</w:t>
      </w:r>
      <w:r w:rsidR="006322E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gramStart"/>
      <w:r w:rsidRPr="006322E0">
        <w:rPr>
          <w:rFonts w:ascii="Times New Roman" w:hAnsi="Times New Roman" w:cs="Times New Roman"/>
          <w:b/>
          <w:bCs/>
          <w:spacing w:val="5"/>
          <w:sz w:val="28"/>
          <w:szCs w:val="28"/>
          <w:lang w:val="ru-RU"/>
        </w:rPr>
        <w:t xml:space="preserve">« </w:t>
      </w:r>
      <w:r w:rsidRPr="006322E0">
        <w:rPr>
          <w:rFonts w:ascii="Times New Roman" w:hAnsi="Times New Roman" w:cs="Times New Roman"/>
          <w:b/>
          <w:bCs/>
          <w:sz w:val="28"/>
          <w:szCs w:val="28"/>
          <w:lang w:val="ru-RU"/>
        </w:rPr>
        <w:t>О</w:t>
      </w:r>
      <w:proofErr w:type="gramEnd"/>
      <w:r w:rsidRPr="006322E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внесении </w:t>
      </w:r>
      <w:r w:rsidRPr="006322E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изменений </w:t>
      </w:r>
      <w:r w:rsidRPr="006322E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 </w:t>
      </w:r>
      <w:r w:rsidRPr="006322E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постановление Правительства Кыргызской Республики </w:t>
      </w:r>
      <w:r w:rsidRPr="006322E0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r w:rsidRPr="006322E0">
        <w:rPr>
          <w:rFonts w:ascii="Times New Roman" w:hAnsi="Times New Roman" w:cs="Times New Roman"/>
          <w:b/>
          <w:bCs/>
          <w:sz w:val="28"/>
          <w:szCs w:val="28"/>
          <w:lang w:val="ky-KG"/>
        </w:rPr>
        <w:t>О приемной семье</w:t>
      </w:r>
      <w:r w:rsidRPr="006322E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» </w:t>
      </w:r>
      <w:r w:rsidRPr="006322E0">
        <w:rPr>
          <w:rFonts w:ascii="Times New Roman" w:hAnsi="Times New Roman" w:cs="Times New Roman"/>
          <w:b/>
          <w:bCs/>
          <w:sz w:val="28"/>
          <w:szCs w:val="28"/>
          <w:lang w:val="ky-KG"/>
        </w:rPr>
        <w:t>от 21 декабря  2020 года № 622</w:t>
      </w:r>
      <w:r w:rsidRPr="006322E0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</w:p>
    <w:p w14:paraId="19C52B6A" w14:textId="604E1BBA" w:rsidR="004374D5" w:rsidRPr="0016737A" w:rsidRDefault="004374D5" w:rsidP="00437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/>
        </w:rPr>
      </w:pPr>
    </w:p>
    <w:p w14:paraId="3C1F434C" w14:textId="77777777" w:rsidR="004374D5" w:rsidRPr="0016737A" w:rsidRDefault="004374D5" w:rsidP="004374D5">
      <w:pPr>
        <w:pStyle w:val="a3"/>
        <w:numPr>
          <w:ilvl w:val="0"/>
          <w:numId w:val="1"/>
        </w:numPr>
        <w:tabs>
          <w:tab w:val="left" w:pos="1170"/>
        </w:tabs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6737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Цель и задачи </w:t>
      </w:r>
    </w:p>
    <w:p w14:paraId="16658085" w14:textId="77777777" w:rsidR="004374D5" w:rsidRPr="0016737A" w:rsidRDefault="004374D5" w:rsidP="004374D5">
      <w:pPr>
        <w:pStyle w:val="a3"/>
        <w:tabs>
          <w:tab w:val="left" w:pos="1170"/>
        </w:tabs>
        <w:spacing w:after="0" w:line="240" w:lineRule="auto"/>
        <w:ind w:left="90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F0033D9" w14:textId="3A75890B" w:rsidR="004374D5" w:rsidRDefault="004374D5" w:rsidP="00E82E5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82E58">
        <w:rPr>
          <w:rFonts w:ascii="Times New Roman" w:hAnsi="Times New Roman" w:cs="Times New Roman"/>
          <w:sz w:val="28"/>
          <w:szCs w:val="28"/>
          <w:lang w:val="ru-RU"/>
        </w:rPr>
        <w:t xml:space="preserve">Целью и </w:t>
      </w:r>
      <w:proofErr w:type="gramStart"/>
      <w:r w:rsidRPr="00E82E58">
        <w:rPr>
          <w:rFonts w:ascii="Times New Roman" w:hAnsi="Times New Roman" w:cs="Times New Roman"/>
          <w:sz w:val="28"/>
          <w:szCs w:val="28"/>
          <w:lang w:val="ru-RU"/>
        </w:rPr>
        <w:t xml:space="preserve">задачей </w:t>
      </w:r>
      <w:r w:rsidR="00E82E58" w:rsidRPr="00E82E58">
        <w:rPr>
          <w:rFonts w:ascii="Times New Roman" w:hAnsi="Times New Roman" w:cs="Times New Roman"/>
          <w:sz w:val="28"/>
          <w:szCs w:val="28"/>
          <w:lang w:val="ru-RU"/>
        </w:rPr>
        <w:t xml:space="preserve"> проект</w:t>
      </w:r>
      <w:r w:rsidR="00E82E58"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gramEnd"/>
      <w:r w:rsidR="00E82E58" w:rsidRPr="00E82E58">
        <w:rPr>
          <w:rFonts w:ascii="Times New Roman" w:hAnsi="Times New Roman" w:cs="Times New Roman"/>
          <w:sz w:val="28"/>
          <w:szCs w:val="28"/>
          <w:lang w:val="ru-RU"/>
        </w:rPr>
        <w:t xml:space="preserve"> постановления Правительства Кыргызской Республики </w:t>
      </w:r>
      <w:r w:rsidR="00E82E58" w:rsidRPr="00E82E58">
        <w:rPr>
          <w:rFonts w:ascii="Times New Roman" w:hAnsi="Times New Roman" w:cs="Times New Roman"/>
          <w:spacing w:val="5"/>
          <w:sz w:val="28"/>
          <w:szCs w:val="28"/>
          <w:lang w:val="ru-RU"/>
        </w:rPr>
        <w:t>«</w:t>
      </w:r>
      <w:r w:rsidR="00E82E58" w:rsidRPr="00E82E58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="00E82E58" w:rsidRPr="00E82E58">
        <w:rPr>
          <w:rFonts w:ascii="Times New Roman" w:hAnsi="Times New Roman" w:cs="Times New Roman"/>
          <w:sz w:val="28"/>
          <w:szCs w:val="28"/>
          <w:lang w:val="ru-RU"/>
        </w:rPr>
        <w:t xml:space="preserve">О внесении </w:t>
      </w:r>
      <w:r w:rsidR="00E82E58" w:rsidRPr="00E82E58">
        <w:rPr>
          <w:rFonts w:ascii="Times New Roman" w:hAnsi="Times New Roman" w:cs="Times New Roman"/>
          <w:sz w:val="28"/>
          <w:szCs w:val="28"/>
          <w:lang w:val="ky-KG"/>
        </w:rPr>
        <w:t xml:space="preserve"> изменений </w:t>
      </w:r>
      <w:r w:rsidR="00E82E58" w:rsidRPr="00E82E58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E82E58" w:rsidRPr="00E82E58">
        <w:rPr>
          <w:rFonts w:ascii="Times New Roman" w:hAnsi="Times New Roman" w:cs="Times New Roman"/>
          <w:sz w:val="28"/>
          <w:szCs w:val="28"/>
          <w:lang w:val="ky-KG"/>
        </w:rPr>
        <w:t xml:space="preserve"> постановление Правительства Кыргызской</w:t>
      </w:r>
      <w:r w:rsidR="00E82E58" w:rsidRPr="00D919FB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Республики</w:t>
      </w:r>
      <w:r w:rsidR="00E82E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82E58" w:rsidRPr="00E82E58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82E58" w:rsidRPr="00D919FB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E82E58">
        <w:rPr>
          <w:rFonts w:ascii="Times New Roman" w:hAnsi="Times New Roman" w:cs="Times New Roman"/>
          <w:sz w:val="28"/>
          <w:szCs w:val="28"/>
          <w:lang w:val="ky-KG"/>
        </w:rPr>
        <w:t xml:space="preserve"> приемной семье</w:t>
      </w:r>
      <w:r w:rsidR="00E82E58" w:rsidRPr="00E82E58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E82E58" w:rsidRPr="00D919FB">
        <w:rPr>
          <w:rFonts w:ascii="Times New Roman" w:hAnsi="Times New Roman" w:cs="Times New Roman"/>
          <w:sz w:val="28"/>
          <w:szCs w:val="28"/>
          <w:lang w:val="ky-KG"/>
        </w:rPr>
        <w:t>от 2</w:t>
      </w:r>
      <w:r w:rsidR="00E82E58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E82E58" w:rsidRPr="00D919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82E58">
        <w:rPr>
          <w:rFonts w:ascii="Times New Roman" w:hAnsi="Times New Roman" w:cs="Times New Roman"/>
          <w:sz w:val="28"/>
          <w:szCs w:val="28"/>
          <w:lang w:val="ky-KG"/>
        </w:rPr>
        <w:t xml:space="preserve">декабря </w:t>
      </w:r>
      <w:r w:rsidR="00E82E58" w:rsidRPr="00D919FB">
        <w:rPr>
          <w:rFonts w:ascii="Times New Roman" w:hAnsi="Times New Roman" w:cs="Times New Roman"/>
          <w:sz w:val="28"/>
          <w:szCs w:val="28"/>
          <w:lang w:val="ky-KG"/>
        </w:rPr>
        <w:t xml:space="preserve"> 20</w:t>
      </w:r>
      <w:r w:rsidR="00E82E58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E82E58" w:rsidRPr="00D919FB">
        <w:rPr>
          <w:rFonts w:ascii="Times New Roman" w:hAnsi="Times New Roman" w:cs="Times New Roman"/>
          <w:sz w:val="28"/>
          <w:szCs w:val="28"/>
          <w:lang w:val="ky-KG"/>
        </w:rPr>
        <w:t xml:space="preserve"> года №</w:t>
      </w:r>
      <w:r w:rsidR="00E82E58">
        <w:rPr>
          <w:rFonts w:ascii="Times New Roman" w:hAnsi="Times New Roman" w:cs="Times New Roman"/>
          <w:sz w:val="28"/>
          <w:szCs w:val="28"/>
          <w:lang w:val="ky-KG"/>
        </w:rPr>
        <w:t xml:space="preserve"> 6</w:t>
      </w:r>
      <w:r w:rsidR="00E82E58" w:rsidRPr="00D919FB">
        <w:rPr>
          <w:rFonts w:ascii="Times New Roman" w:hAnsi="Times New Roman" w:cs="Times New Roman"/>
          <w:sz w:val="28"/>
          <w:szCs w:val="28"/>
          <w:lang w:val="ky-KG"/>
        </w:rPr>
        <w:t>22</w:t>
      </w:r>
      <w:r w:rsidR="00E82E58" w:rsidRPr="00E82E58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E82E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6737A">
        <w:rPr>
          <w:rFonts w:ascii="Times New Roman" w:hAnsi="Times New Roman" w:cs="Times New Roman"/>
          <w:sz w:val="28"/>
          <w:szCs w:val="28"/>
          <w:lang w:val="ru-RU"/>
        </w:rPr>
        <w:t>(далее – проект) является</w:t>
      </w:r>
      <w:r w:rsidR="00E82E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82E58" w:rsidRPr="0087336A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совершенствовани</w:t>
      </w:r>
      <w:r w:rsidR="00E82E5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е</w:t>
      </w:r>
      <w:r w:rsidR="00E82E58" w:rsidRPr="0087336A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E82E5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правовых норм, регулирующих порядок</w:t>
      </w:r>
      <w:r w:rsidR="00E82E58" w:rsidRPr="0087336A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создания приемной семьи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14:paraId="55D1FB40" w14:textId="77777777" w:rsidR="004374D5" w:rsidRPr="0016737A" w:rsidRDefault="004374D5" w:rsidP="004374D5">
      <w:pPr>
        <w:tabs>
          <w:tab w:val="left" w:pos="3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</w:p>
    <w:p w14:paraId="73A0A3E8" w14:textId="77777777" w:rsidR="004374D5" w:rsidRPr="0016737A" w:rsidRDefault="004374D5" w:rsidP="004374D5">
      <w:pPr>
        <w:pStyle w:val="a3"/>
        <w:numPr>
          <w:ilvl w:val="0"/>
          <w:numId w:val="1"/>
        </w:numPr>
        <w:tabs>
          <w:tab w:val="left" w:pos="117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6737A">
        <w:rPr>
          <w:rFonts w:ascii="Times New Roman" w:hAnsi="Times New Roman" w:cs="Times New Roman"/>
          <w:b/>
          <w:sz w:val="28"/>
          <w:szCs w:val="28"/>
          <w:lang w:val="ru-RU"/>
        </w:rPr>
        <w:t>Описательная часть</w:t>
      </w:r>
    </w:p>
    <w:p w14:paraId="5699FC17" w14:textId="78F0BD03" w:rsidR="00473AEA" w:rsidRDefault="00473AEA" w:rsidP="00473AEA">
      <w:pPr>
        <w:shd w:val="clear" w:color="auto" w:fill="FFFFFF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473AEA">
        <w:rPr>
          <w:rFonts w:ascii="Times New Roman" w:hAnsi="Times New Roman"/>
          <w:sz w:val="28"/>
          <w:szCs w:val="28"/>
          <w:lang w:val="ru-RU"/>
        </w:rPr>
        <w:t xml:space="preserve"> Положение о приемной семье (далее – Положение) определяет порядок организации приемной семьи и передачи ребенка </w:t>
      </w:r>
      <w:r w:rsidRPr="00473AEA">
        <w:rPr>
          <w:rFonts w:ascii="Times New Roman" w:hAnsi="Times New Roman"/>
          <w:sz w:val="28"/>
          <w:szCs w:val="28"/>
          <w:lang w:val="ru-RU" w:eastAsia="uk-UA"/>
        </w:rPr>
        <w:t>(детей)</w:t>
      </w:r>
      <w:r w:rsidRPr="00473AEA">
        <w:rPr>
          <w:rFonts w:ascii="Times New Roman" w:hAnsi="Times New Roman"/>
          <w:sz w:val="28"/>
          <w:szCs w:val="28"/>
          <w:lang w:val="ru-RU"/>
        </w:rPr>
        <w:t xml:space="preserve"> в приемную семью, осуществления мониторинга и контроля за условиями жизни и воспитания ребенка (детей) в приемной семье, а также порядок материального обеспечения приемной семьи.</w:t>
      </w:r>
    </w:p>
    <w:p w14:paraId="1DC8E6F7" w14:textId="5378DA03" w:rsidR="001946EB" w:rsidRPr="00A47C79" w:rsidRDefault="00566EAF" w:rsidP="001946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uk-UA"/>
        </w:rPr>
        <w:t xml:space="preserve"> Так </w:t>
      </w:r>
      <w:r w:rsidR="001946EB" w:rsidRPr="00A506CF">
        <w:rPr>
          <w:rFonts w:ascii="Times New Roman" w:hAnsi="Times New Roman"/>
          <w:sz w:val="28"/>
          <w:szCs w:val="28"/>
          <w:lang w:val="ru-RU" w:eastAsia="uk-UA"/>
        </w:rPr>
        <w:t>на содержание каждого ребенка, переданного на воспитание в приемную семью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предусмотрены ежемесячные выплаты, </w:t>
      </w:r>
      <w:proofErr w:type="gramStart"/>
      <w:r>
        <w:rPr>
          <w:rFonts w:ascii="Times New Roman" w:hAnsi="Times New Roman"/>
          <w:sz w:val="28"/>
          <w:szCs w:val="28"/>
          <w:lang w:val="ru-RU" w:eastAsia="uk-UA"/>
        </w:rPr>
        <w:t xml:space="preserve">которые </w:t>
      </w:r>
      <w:r w:rsidR="001946EB" w:rsidRPr="00A506CF">
        <w:rPr>
          <w:rFonts w:ascii="Times New Roman" w:hAnsi="Times New Roman"/>
          <w:sz w:val="28"/>
          <w:szCs w:val="28"/>
          <w:lang w:val="ru-RU" w:eastAsia="uk-UA"/>
        </w:rPr>
        <w:t xml:space="preserve"> устан</w:t>
      </w:r>
      <w:r w:rsidR="00471BBD">
        <w:rPr>
          <w:rFonts w:ascii="Times New Roman" w:hAnsi="Times New Roman"/>
          <w:sz w:val="28"/>
          <w:szCs w:val="28"/>
          <w:lang w:val="ru-RU" w:eastAsia="uk-UA"/>
        </w:rPr>
        <w:t>о</w:t>
      </w:r>
      <w:r w:rsidR="001946EB" w:rsidRPr="00A506CF">
        <w:rPr>
          <w:rFonts w:ascii="Times New Roman" w:hAnsi="Times New Roman"/>
          <w:sz w:val="28"/>
          <w:szCs w:val="28"/>
          <w:lang w:val="ru-RU" w:eastAsia="uk-UA"/>
        </w:rPr>
        <w:t>вл</w:t>
      </w:r>
      <w:r>
        <w:rPr>
          <w:rFonts w:ascii="Times New Roman" w:hAnsi="Times New Roman"/>
          <w:sz w:val="28"/>
          <w:szCs w:val="28"/>
          <w:lang w:val="ru-RU" w:eastAsia="uk-UA"/>
        </w:rPr>
        <w:t>ены</w:t>
      </w:r>
      <w:proofErr w:type="gramEnd"/>
      <w:r w:rsidR="001946EB" w:rsidRPr="00A506CF">
        <w:rPr>
          <w:rFonts w:ascii="Times New Roman" w:hAnsi="Times New Roman"/>
          <w:sz w:val="28"/>
          <w:szCs w:val="28"/>
          <w:lang w:val="ru-RU" w:eastAsia="uk-UA"/>
        </w:rPr>
        <w:t xml:space="preserve"> в размере двух</w:t>
      </w:r>
      <w:r w:rsidR="001946EB" w:rsidRPr="00A47C79">
        <w:rPr>
          <w:rFonts w:ascii="Times New Roman" w:hAnsi="Times New Roman"/>
          <w:sz w:val="28"/>
          <w:szCs w:val="28"/>
          <w:lang w:val="ru-RU" w:eastAsia="uk-UA"/>
        </w:rPr>
        <w:t xml:space="preserve"> прожиточных минимумов для детей соответствующих возрастных групп, установленных Национальным статистическим комитетом Кыргызской Республики </w:t>
      </w:r>
      <w:r w:rsidR="001946EB" w:rsidRPr="00A47C79">
        <w:rPr>
          <w:rFonts w:ascii="Times New Roman" w:hAnsi="Times New Roman" w:cs="Times New Roman"/>
          <w:sz w:val="28"/>
          <w:szCs w:val="28"/>
          <w:lang w:val="ru-RU"/>
        </w:rPr>
        <w:t>за IV квартал года, предшествующего наступлению финансового года.</w:t>
      </w:r>
    </w:p>
    <w:p w14:paraId="74BCFD6E" w14:textId="6B802AB0" w:rsidR="004374D5" w:rsidRDefault="00F24F7E" w:rsidP="00F24F7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F24F7E">
        <w:rPr>
          <w:rFonts w:ascii="Times New Roman" w:hAnsi="Times New Roman" w:cs="Times New Roman"/>
          <w:bCs/>
          <w:sz w:val="28"/>
          <w:szCs w:val="28"/>
          <w:lang w:val="ru-RU"/>
        </w:rPr>
        <w:t>Расчет п</w:t>
      </w:r>
      <w:r w:rsidR="00335A17" w:rsidRPr="00F24F7E">
        <w:rPr>
          <w:rFonts w:ascii="Times New Roman" w:hAnsi="Times New Roman" w:cs="Times New Roman"/>
          <w:bCs/>
          <w:sz w:val="28"/>
          <w:szCs w:val="28"/>
          <w:lang w:val="ru-RU"/>
        </w:rPr>
        <w:t>рожиточн</w:t>
      </w:r>
      <w:r w:rsidRPr="00F24F7E">
        <w:rPr>
          <w:rFonts w:ascii="Times New Roman" w:hAnsi="Times New Roman" w:cs="Times New Roman"/>
          <w:bCs/>
          <w:sz w:val="28"/>
          <w:szCs w:val="28"/>
          <w:lang w:val="ru-RU"/>
        </w:rPr>
        <w:t>ого</w:t>
      </w:r>
      <w:r w:rsidR="00335A17" w:rsidRPr="00F24F7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gramStart"/>
      <w:r w:rsidR="00335A17" w:rsidRPr="00F24F7E">
        <w:rPr>
          <w:rFonts w:ascii="Times New Roman" w:hAnsi="Times New Roman" w:cs="Times New Roman"/>
          <w:bCs/>
          <w:sz w:val="28"/>
          <w:szCs w:val="28"/>
          <w:lang w:val="ru-RU"/>
        </w:rPr>
        <w:t>минимум</w:t>
      </w:r>
      <w:r w:rsidRPr="00F24F7E">
        <w:rPr>
          <w:rFonts w:ascii="Times New Roman" w:hAnsi="Times New Roman" w:cs="Times New Roman"/>
          <w:bCs/>
          <w:sz w:val="28"/>
          <w:szCs w:val="28"/>
          <w:lang w:val="ru-RU"/>
        </w:rPr>
        <w:t>а</w:t>
      </w:r>
      <w:r w:rsidR="00335A17" w:rsidRPr="00F24F7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для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335A17" w:rsidRPr="00F24F7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населения </w:t>
      </w:r>
      <w:r w:rsidRPr="00F24F7E">
        <w:rPr>
          <w:rFonts w:ascii="Times New Roman" w:hAnsi="Times New Roman" w:cs="Times New Roman"/>
          <w:bCs/>
          <w:sz w:val="28"/>
          <w:szCs w:val="28"/>
          <w:lang w:val="ru-RU"/>
        </w:rPr>
        <w:t>проводится по Методике исчисления величины прожиточного минимума для основных демографических групп населения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утвержденной постановлением Правительства Кыргызской Республике от 6 ноября 2009 года №694</w:t>
      </w:r>
      <w:r w:rsidR="00FD07F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( далее- Методика).</w:t>
      </w:r>
    </w:p>
    <w:p w14:paraId="2EF28F69" w14:textId="0F7C1A03" w:rsidR="00FD07FA" w:rsidRDefault="00FD07FA" w:rsidP="00F24F7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  <w:t xml:space="preserve">Так в главе </w:t>
      </w:r>
      <w:r>
        <w:rPr>
          <w:rFonts w:ascii="Times New Roman" w:hAnsi="Times New Roman" w:cs="Times New Roman"/>
          <w:bCs/>
          <w:sz w:val="28"/>
          <w:szCs w:val="28"/>
        </w:rPr>
        <w:t>I</w:t>
      </w:r>
      <w:r w:rsidRPr="00FD07F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Общие положения указано, что к основным социально-демографическим группам 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val="ru-RU"/>
        </w:rPr>
        <w:t>относятся :</w:t>
      </w:r>
      <w:proofErr w:type="gramEnd"/>
    </w:p>
    <w:p w14:paraId="26FEAF45" w14:textId="5F0BAF96" w:rsidR="00FD07FA" w:rsidRDefault="00FD07FA" w:rsidP="00F24F7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  <w:t>а) взрослое население трудоспособного возраста;</w:t>
      </w:r>
    </w:p>
    <w:p w14:paraId="5E5BF8B7" w14:textId="34025D55" w:rsidR="00FD07FA" w:rsidRDefault="00FD07FA" w:rsidP="00F24F7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  <w:t>б) взрослое население нетрудоспособного возраста (пенс</w:t>
      </w:r>
      <w:r w:rsidR="00CE46A6">
        <w:rPr>
          <w:rFonts w:ascii="Times New Roman" w:hAnsi="Times New Roman" w:cs="Times New Roman"/>
          <w:bCs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онеры);</w:t>
      </w:r>
    </w:p>
    <w:p w14:paraId="130FE80E" w14:textId="7C7A7759" w:rsidR="00FD07FA" w:rsidRDefault="00FD07FA" w:rsidP="00F24F7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  <w:t>в) дети в возрасте до 18 лет.</w:t>
      </w:r>
    </w:p>
    <w:p w14:paraId="014198F5" w14:textId="7224A360" w:rsidR="000B5C07" w:rsidRDefault="008877CC" w:rsidP="00F24F7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="00226E8D">
        <w:rPr>
          <w:rFonts w:ascii="Times New Roman" w:hAnsi="Times New Roman" w:cs="Times New Roman"/>
          <w:bCs/>
          <w:sz w:val="28"/>
          <w:szCs w:val="28"/>
          <w:lang w:val="ru-RU"/>
        </w:rPr>
        <w:t>Вместе с тем, соглас</w:t>
      </w:r>
      <w:r w:rsidR="005E44BC">
        <w:rPr>
          <w:rFonts w:ascii="Times New Roman" w:hAnsi="Times New Roman" w:cs="Times New Roman"/>
          <w:bCs/>
          <w:sz w:val="28"/>
          <w:szCs w:val="28"/>
          <w:lang w:val="ru-RU"/>
        </w:rPr>
        <w:t>но предоставляемой Национальным статистическим комитетом Кыргызской Республики ежеквартальной информации</w:t>
      </w:r>
      <w:r w:rsidR="00A95D1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категория детей разделена на 3 возрастные группы: от 0 до 7 лет, от 7 до 14 лет и от 14 до 17 лет.</w:t>
      </w:r>
      <w:r w:rsidR="0096118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gramStart"/>
      <w:r w:rsidR="00961183">
        <w:rPr>
          <w:rFonts w:ascii="Times New Roman" w:hAnsi="Times New Roman" w:cs="Times New Roman"/>
          <w:bCs/>
          <w:sz w:val="28"/>
          <w:szCs w:val="28"/>
          <w:lang w:val="ru-RU"/>
        </w:rPr>
        <w:t>Так</w:t>
      </w:r>
      <w:r w:rsidR="004A0CC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r w:rsidR="0096118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</w:t>
      </w:r>
      <w:proofErr w:type="gramEnd"/>
      <w:r w:rsidR="00961183">
        <w:rPr>
          <w:rFonts w:ascii="Times New Roman" w:hAnsi="Times New Roman" w:cs="Times New Roman"/>
          <w:bCs/>
          <w:sz w:val="28"/>
          <w:szCs w:val="28"/>
          <w:lang w:val="ru-RU"/>
        </w:rPr>
        <w:t>указанн</w:t>
      </w:r>
      <w:r w:rsidR="002C2045">
        <w:rPr>
          <w:rFonts w:ascii="Times New Roman" w:hAnsi="Times New Roman" w:cs="Times New Roman"/>
          <w:bCs/>
          <w:sz w:val="28"/>
          <w:szCs w:val="28"/>
          <w:lang w:val="ru-RU"/>
        </w:rPr>
        <w:t>ая</w:t>
      </w:r>
      <w:r w:rsidR="0096118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последн</w:t>
      </w:r>
      <w:r w:rsidR="002C2045">
        <w:rPr>
          <w:rFonts w:ascii="Times New Roman" w:hAnsi="Times New Roman" w:cs="Times New Roman"/>
          <w:bCs/>
          <w:sz w:val="28"/>
          <w:szCs w:val="28"/>
          <w:lang w:val="ru-RU"/>
        </w:rPr>
        <w:t>яя</w:t>
      </w:r>
      <w:r w:rsidR="0096118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возрастн</w:t>
      </w:r>
      <w:r w:rsidR="002C204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ая группа </w:t>
      </w:r>
      <w:r w:rsidR="0096118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2C204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не совсем соответствует требованиям Методики, так как там указан возраст не до 18 лет, а до 17 лет и соответственно здесь неясно в данную </w:t>
      </w:r>
      <w:r w:rsidR="002C2045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группу входят  дети до 17 лет или до</w:t>
      </w:r>
      <w:r w:rsidR="009224A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2C2045">
        <w:rPr>
          <w:rFonts w:ascii="Times New Roman" w:hAnsi="Times New Roman" w:cs="Times New Roman"/>
          <w:bCs/>
          <w:sz w:val="28"/>
          <w:szCs w:val="28"/>
          <w:lang w:val="ru-RU"/>
        </w:rPr>
        <w:t>17 лет включительно</w:t>
      </w:r>
      <w:r w:rsidR="00921FAF">
        <w:rPr>
          <w:rFonts w:ascii="Times New Roman" w:hAnsi="Times New Roman" w:cs="Times New Roman"/>
          <w:bCs/>
          <w:sz w:val="28"/>
          <w:szCs w:val="28"/>
          <w:lang w:val="ru-RU"/>
        </w:rPr>
        <w:t>, то есть до совершеннолетия.</w:t>
      </w:r>
    </w:p>
    <w:p w14:paraId="50B99125" w14:textId="604BBFA5" w:rsidR="008F39AE" w:rsidRDefault="003C6DD3" w:rsidP="00F24F7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  <w:t xml:space="preserve">Согласно 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val="ru-RU"/>
        </w:rPr>
        <w:t>Положения</w:t>
      </w:r>
      <w:r w:rsidR="006322E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4A0CCA">
        <w:rPr>
          <w:rFonts w:ascii="Times New Roman" w:hAnsi="Times New Roman" w:cs="Times New Roman"/>
          <w:bCs/>
          <w:sz w:val="28"/>
          <w:szCs w:val="28"/>
          <w:lang w:val="ru-RU"/>
        </w:rPr>
        <w:t>дети</w:t>
      </w:r>
      <w:proofErr w:type="gramEnd"/>
      <w:r w:rsidR="004A0CC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в приемной семье могут воспитываться до совершеннолетия, то есть до достижения 18 лет.</w:t>
      </w:r>
    </w:p>
    <w:p w14:paraId="08C672B3" w14:textId="306F502D" w:rsidR="00B86029" w:rsidRPr="00A234F3" w:rsidRDefault="00B86029" w:rsidP="00B86029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234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Проектом предусматривается </w:t>
      </w:r>
      <w:r w:rsidR="00075E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дополнить графу дети от 14 до 17 лет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075E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приложени</w:t>
      </w:r>
      <w:r w:rsidR="00075E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 к действующему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постановлению  словами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включительно</w:t>
      </w:r>
      <w:r w:rsidR="00075E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тем самым  выплат</w:t>
      </w:r>
      <w:r w:rsidR="000C2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ами на содержание будут охвачены</w:t>
      </w:r>
      <w:r w:rsidR="00075E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дети от 17 до 18 лет.</w:t>
      </w:r>
    </w:p>
    <w:p w14:paraId="665AB689" w14:textId="7E807802" w:rsidR="009A280E" w:rsidRPr="009A280E" w:rsidRDefault="004F5AD4" w:rsidP="009A280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В</w:t>
      </w:r>
      <w:r w:rsidR="00FF64F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целях совершенствования </w:t>
      </w:r>
      <w:proofErr w:type="gramStart"/>
      <w:r w:rsidR="009A280E">
        <w:rPr>
          <w:rFonts w:ascii="Times New Roman" w:hAnsi="Times New Roman" w:cs="Times New Roman"/>
          <w:bCs/>
          <w:sz w:val="28"/>
          <w:szCs w:val="28"/>
          <w:lang w:val="ru-RU"/>
        </w:rPr>
        <w:t>форм</w:t>
      </w:r>
      <w:r w:rsidR="00FF64FD">
        <w:rPr>
          <w:rFonts w:ascii="Times New Roman" w:hAnsi="Times New Roman" w:cs="Times New Roman"/>
          <w:bCs/>
          <w:sz w:val="28"/>
          <w:szCs w:val="28"/>
          <w:lang w:val="ru-RU"/>
        </w:rPr>
        <w:t>ы</w:t>
      </w:r>
      <w:r w:rsidR="009A280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Типового</w:t>
      </w:r>
      <w:proofErr w:type="gramEnd"/>
      <w:r w:rsidR="009A280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договора  </w:t>
      </w:r>
      <w:bookmarkStart w:id="0" w:name="_Hlk14421339"/>
      <w:r w:rsidR="009A280E" w:rsidRPr="009A280E">
        <w:rPr>
          <w:rFonts w:ascii="Times New Roman" w:hAnsi="Times New Roman"/>
          <w:spacing w:val="5"/>
          <w:sz w:val="28"/>
          <w:szCs w:val="28"/>
          <w:lang w:val="ru-RU" w:eastAsia="uk-UA"/>
        </w:rPr>
        <w:t>о передаче ребенка (детей) н</w:t>
      </w:r>
      <w:r w:rsidR="009A280E">
        <w:rPr>
          <w:rFonts w:ascii="Times New Roman" w:hAnsi="Times New Roman"/>
          <w:spacing w:val="5"/>
          <w:sz w:val="28"/>
          <w:szCs w:val="28"/>
          <w:lang w:val="ru-RU" w:eastAsia="uk-UA"/>
        </w:rPr>
        <w:t xml:space="preserve">а </w:t>
      </w:r>
      <w:r w:rsidR="009A280E" w:rsidRPr="009A280E">
        <w:rPr>
          <w:rFonts w:ascii="Times New Roman" w:hAnsi="Times New Roman"/>
          <w:spacing w:val="5"/>
          <w:sz w:val="28"/>
          <w:szCs w:val="28"/>
          <w:lang w:val="ru-RU" w:eastAsia="uk-UA"/>
        </w:rPr>
        <w:t>воспитание в приемную семью</w:t>
      </w:r>
      <w:bookmarkEnd w:id="0"/>
      <w:r w:rsidR="009A280E">
        <w:rPr>
          <w:rFonts w:ascii="Times New Roman" w:hAnsi="Times New Roman"/>
          <w:spacing w:val="5"/>
          <w:sz w:val="28"/>
          <w:szCs w:val="28"/>
          <w:lang w:val="ru-RU" w:eastAsia="uk-UA"/>
        </w:rPr>
        <w:t xml:space="preserve"> дополн</w:t>
      </w:r>
      <w:r w:rsidR="00FF64FD">
        <w:rPr>
          <w:rFonts w:ascii="Times New Roman" w:hAnsi="Times New Roman"/>
          <w:spacing w:val="5"/>
          <w:sz w:val="28"/>
          <w:szCs w:val="28"/>
          <w:lang w:val="ru-RU" w:eastAsia="uk-UA"/>
        </w:rPr>
        <w:t>ительно включена</w:t>
      </w:r>
      <w:r w:rsidR="009A280E">
        <w:rPr>
          <w:rFonts w:ascii="Times New Roman" w:hAnsi="Times New Roman"/>
          <w:spacing w:val="5"/>
          <w:sz w:val="28"/>
          <w:szCs w:val="28"/>
          <w:lang w:val="ru-RU" w:eastAsia="uk-UA"/>
        </w:rPr>
        <w:t xml:space="preserve"> графа о данных ребенка передаваемого в приемную семью.</w:t>
      </w:r>
      <w:r w:rsidR="009A280E"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</w:p>
    <w:p w14:paraId="1B0365B8" w14:textId="559DE98A" w:rsidR="00E74115" w:rsidRPr="008A7F7D" w:rsidRDefault="00E74115" w:rsidP="004F5AD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A234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Для облегчения процесса </w:t>
      </w:r>
      <w:r w:rsidR="004F5A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получения заключения о возможности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стать приемным</w:t>
      </w:r>
      <w:r w:rsidR="00AF0E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родителями</w:t>
      </w:r>
      <w:r w:rsidRPr="00A234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внесена поправка, что</w:t>
      </w:r>
      <w:r w:rsidR="004F5A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подача </w:t>
      </w:r>
      <w:proofErr w:type="gramStart"/>
      <w:r w:rsidR="004F5A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заявления </w:t>
      </w:r>
      <w:r w:rsidRPr="00A234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4F5AD4" w:rsidRPr="00C845E1">
        <w:rPr>
          <w:rFonts w:ascii="Times New Roman" w:eastAsia="Times New Roman" w:hAnsi="Times New Roman"/>
          <w:color w:val="FF0000"/>
          <w:sz w:val="28"/>
          <w:szCs w:val="28"/>
          <w:lang w:val="ru-RU" w:eastAsia="ru-RU"/>
        </w:rPr>
        <w:t>о</w:t>
      </w:r>
      <w:proofErr w:type="gramEnd"/>
      <w:r w:rsidR="004F5AD4" w:rsidRPr="00C845E1">
        <w:rPr>
          <w:rFonts w:ascii="Times New Roman" w:eastAsia="Times New Roman" w:hAnsi="Times New Roman"/>
          <w:color w:val="FF0000"/>
          <w:sz w:val="28"/>
          <w:szCs w:val="28"/>
          <w:lang w:val="ru-RU" w:eastAsia="ru-RU"/>
        </w:rPr>
        <w:t xml:space="preserve"> выдаче заключения</w:t>
      </w:r>
      <w:r w:rsidR="004F5AD4">
        <w:rPr>
          <w:rFonts w:ascii="Times New Roman" w:eastAsia="Times New Roman" w:hAnsi="Times New Roman"/>
          <w:color w:val="FF0000"/>
          <w:sz w:val="28"/>
          <w:szCs w:val="28"/>
          <w:lang w:val="ru-RU" w:eastAsia="ru-RU"/>
        </w:rPr>
        <w:t xml:space="preserve"> может  </w:t>
      </w:r>
      <w:r w:rsidR="004F5AD4" w:rsidRPr="00C845E1">
        <w:rPr>
          <w:rFonts w:ascii="Times New Roman" w:eastAsia="Times New Roman" w:hAnsi="Times New Roman"/>
          <w:color w:val="FF0000"/>
          <w:sz w:val="28"/>
          <w:szCs w:val="28"/>
          <w:lang w:val="ru-RU" w:eastAsia="ru-RU"/>
        </w:rPr>
        <w:t>быть осуществлена как в письменной, так и в электронной форме через Государственный портал электронных услуг посредством личного кабинета, при наличии у заявителя квалифицированной электронной подписи</w:t>
      </w:r>
      <w:r w:rsidR="004F5AD4">
        <w:rPr>
          <w:rFonts w:ascii="Times New Roman" w:eastAsia="Times New Roman" w:hAnsi="Times New Roman"/>
          <w:color w:val="FF0000"/>
          <w:sz w:val="28"/>
          <w:szCs w:val="28"/>
          <w:lang w:val="ru-RU" w:eastAsia="ru-RU"/>
        </w:rPr>
        <w:t>.</w:t>
      </w:r>
    </w:p>
    <w:p w14:paraId="6C61F153" w14:textId="7383DED3" w:rsidR="00E74115" w:rsidRPr="00A234F3" w:rsidRDefault="00E74115" w:rsidP="00E74115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234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Также</w:t>
      </w:r>
      <w:r w:rsidR="00B64B8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целях облегчения сбора необходимых документов справка о наличии либо отсутствии судимости запрашивается </w:t>
      </w:r>
      <w:r w:rsidR="00B64B81" w:rsidRPr="00B64B81">
        <w:rPr>
          <w:rFonts w:ascii="Times New Roman" w:hAnsi="Times New Roman" w:cs="Times New Roman"/>
          <w:sz w:val="28"/>
          <w:szCs w:val="28"/>
          <w:lang w:val="ru-RU"/>
        </w:rPr>
        <w:t xml:space="preserve">через систему межведомственного электронного взаимодействия </w:t>
      </w:r>
      <w:r w:rsidR="00DC12BC" w:rsidRPr="00E82E58">
        <w:rPr>
          <w:rFonts w:ascii="Times New Roman" w:hAnsi="Times New Roman" w:cs="Times New Roman"/>
          <w:spacing w:val="5"/>
          <w:sz w:val="28"/>
          <w:szCs w:val="28"/>
          <w:lang w:val="ru-RU"/>
        </w:rPr>
        <w:t>«</w:t>
      </w:r>
      <w:proofErr w:type="spellStart"/>
      <w:r w:rsidR="00B64B81" w:rsidRPr="00B64B81">
        <w:rPr>
          <w:rFonts w:ascii="Times New Roman" w:hAnsi="Times New Roman" w:cs="Times New Roman"/>
          <w:sz w:val="28"/>
          <w:szCs w:val="28"/>
          <w:lang w:val="ru-RU"/>
        </w:rPr>
        <w:t>Тундук</w:t>
      </w:r>
      <w:proofErr w:type="spellEnd"/>
      <w:r w:rsidR="00DC12BC" w:rsidRPr="006322E0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A234F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37A5E930" w14:textId="48D68A58" w:rsidR="004A0CCA" w:rsidRDefault="004A0CCA" w:rsidP="00F24F7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0D094B0B" w14:textId="77777777" w:rsidR="004374D5" w:rsidRPr="00F135DB" w:rsidRDefault="004374D5" w:rsidP="004374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135DB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3890A98E" w14:textId="77777777" w:rsidR="004374D5" w:rsidRPr="00F135DB" w:rsidRDefault="004374D5" w:rsidP="004374D5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0C58E25" w14:textId="77777777" w:rsidR="004374D5" w:rsidRDefault="004374D5" w:rsidP="004374D5">
      <w:pPr>
        <w:pStyle w:val="1"/>
        <w:ind w:firstLine="709"/>
        <w:jc w:val="both"/>
        <w:rPr>
          <w:sz w:val="28"/>
          <w:szCs w:val="28"/>
        </w:rPr>
      </w:pPr>
      <w:r w:rsidRPr="0016737A">
        <w:rPr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55EAE7F3" w14:textId="77777777" w:rsidR="004374D5" w:rsidRPr="0016737A" w:rsidRDefault="004374D5" w:rsidP="004374D5">
      <w:pPr>
        <w:pStyle w:val="1"/>
        <w:ind w:firstLine="709"/>
        <w:jc w:val="both"/>
        <w:rPr>
          <w:sz w:val="28"/>
          <w:szCs w:val="28"/>
        </w:rPr>
      </w:pPr>
    </w:p>
    <w:p w14:paraId="2FD12C32" w14:textId="77777777" w:rsidR="004374D5" w:rsidRPr="00F135DB" w:rsidRDefault="004374D5" w:rsidP="004374D5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135DB">
        <w:rPr>
          <w:rFonts w:ascii="Times New Roman" w:hAnsi="Times New Roman" w:cs="Times New Roman"/>
          <w:b/>
          <w:bCs/>
          <w:sz w:val="28"/>
          <w:szCs w:val="28"/>
          <w:lang w:val="ru-RU"/>
        </w:rPr>
        <w:t>Информация о результатах общественного обсуждения</w:t>
      </w:r>
    </w:p>
    <w:p w14:paraId="0699489E" w14:textId="77777777" w:rsidR="004374D5" w:rsidRPr="00F135DB" w:rsidRDefault="004374D5" w:rsidP="004374D5">
      <w:pPr>
        <w:pStyle w:val="a3"/>
        <w:spacing w:after="0" w:line="240" w:lineRule="auto"/>
        <w:ind w:left="360" w:firstLine="349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1838FB1" w14:textId="49D47383" w:rsidR="004374D5" w:rsidRPr="009C3EAF" w:rsidRDefault="004374D5" w:rsidP="004374D5">
      <w:pPr>
        <w:pStyle w:val="1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16737A">
        <w:rPr>
          <w:rFonts w:eastAsiaTheme="minorHAnsi"/>
          <w:bCs/>
          <w:sz w:val="28"/>
          <w:szCs w:val="28"/>
          <w:lang w:eastAsia="en-US"/>
        </w:rPr>
        <w:t xml:space="preserve">В соответствии со статьей 22 Закона Кыргызской Республики "О нормативных правовых актах Кыргызской Республики" данный проект постановления Правительства Кыргызской Республики </w:t>
      </w:r>
      <w:r w:rsidRPr="009C3EAF">
        <w:rPr>
          <w:rFonts w:eastAsiaTheme="minorHAnsi"/>
          <w:bCs/>
          <w:sz w:val="28"/>
          <w:szCs w:val="28"/>
          <w:lang w:eastAsia="en-US"/>
        </w:rPr>
        <w:t xml:space="preserve">был размещен на официальном сайте </w:t>
      </w:r>
      <w:r w:rsidR="00771AE8">
        <w:rPr>
          <w:rFonts w:eastAsiaTheme="minorHAnsi"/>
          <w:bCs/>
          <w:sz w:val="28"/>
          <w:szCs w:val="28"/>
          <w:lang w:eastAsia="en-US"/>
        </w:rPr>
        <w:t xml:space="preserve">Администрации Президента </w:t>
      </w:r>
      <w:r w:rsidRPr="009C3EAF">
        <w:rPr>
          <w:rFonts w:eastAsiaTheme="minorHAnsi"/>
          <w:bCs/>
          <w:sz w:val="28"/>
          <w:szCs w:val="28"/>
          <w:lang w:eastAsia="en-US"/>
        </w:rPr>
        <w:t xml:space="preserve">Кыргызской для прохождения процедуры общественного обсуждения. По результатам общественного обсуждения предложений и замечаний не поступило. </w:t>
      </w:r>
    </w:p>
    <w:p w14:paraId="6F2C5F47" w14:textId="77777777" w:rsidR="004374D5" w:rsidRPr="009C3EAF" w:rsidRDefault="004374D5" w:rsidP="004374D5">
      <w:pPr>
        <w:pStyle w:val="1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14:paraId="145008CD" w14:textId="77777777" w:rsidR="004374D5" w:rsidRPr="00F135DB" w:rsidRDefault="004374D5" w:rsidP="004374D5">
      <w:pPr>
        <w:pStyle w:val="a3"/>
        <w:numPr>
          <w:ilvl w:val="0"/>
          <w:numId w:val="1"/>
        </w:numPr>
        <w:spacing w:after="0" w:line="240" w:lineRule="auto"/>
        <w:ind w:firstLine="349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135DB">
        <w:rPr>
          <w:rFonts w:ascii="Times New Roman" w:hAnsi="Times New Roman" w:cs="Times New Roman"/>
          <w:b/>
          <w:bCs/>
          <w:sz w:val="28"/>
          <w:szCs w:val="28"/>
          <w:lang w:val="ru-RU"/>
        </w:rPr>
        <w:t>Анализ соответствия проекта законодательству</w:t>
      </w:r>
    </w:p>
    <w:p w14:paraId="5D6E6A6D" w14:textId="77777777" w:rsidR="004374D5" w:rsidRPr="00F135DB" w:rsidRDefault="004374D5" w:rsidP="004374D5">
      <w:pPr>
        <w:pStyle w:val="a3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FF5BC26" w14:textId="77777777" w:rsidR="004374D5" w:rsidRPr="009C3EAF" w:rsidRDefault="004374D5" w:rsidP="004374D5">
      <w:pPr>
        <w:pStyle w:val="1"/>
        <w:ind w:firstLine="709"/>
        <w:jc w:val="both"/>
        <w:rPr>
          <w:sz w:val="28"/>
          <w:szCs w:val="28"/>
        </w:rPr>
      </w:pPr>
      <w:r w:rsidRPr="009C3EAF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413FF4DE" w14:textId="77777777" w:rsidR="004374D5" w:rsidRPr="009C3EAF" w:rsidRDefault="004374D5" w:rsidP="004374D5">
      <w:pPr>
        <w:pStyle w:val="1"/>
        <w:ind w:firstLine="709"/>
        <w:jc w:val="both"/>
        <w:rPr>
          <w:sz w:val="28"/>
          <w:szCs w:val="28"/>
        </w:rPr>
      </w:pPr>
    </w:p>
    <w:p w14:paraId="4DA1B440" w14:textId="77777777" w:rsidR="004374D5" w:rsidRPr="00F135DB" w:rsidRDefault="004374D5" w:rsidP="004374D5">
      <w:pPr>
        <w:pStyle w:val="a3"/>
        <w:numPr>
          <w:ilvl w:val="0"/>
          <w:numId w:val="1"/>
        </w:numPr>
        <w:spacing w:after="0" w:line="240" w:lineRule="auto"/>
        <w:ind w:firstLine="349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135DB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Информация о необходимости финансировани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я</w:t>
      </w:r>
    </w:p>
    <w:p w14:paraId="4F8CDFA7" w14:textId="77777777" w:rsidR="004374D5" w:rsidRPr="00F135DB" w:rsidRDefault="004374D5" w:rsidP="004374D5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</w:p>
    <w:p w14:paraId="6A6CF2CA" w14:textId="3977531B" w:rsidR="004374D5" w:rsidRDefault="004374D5" w:rsidP="004374D5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9C3EAF">
        <w:rPr>
          <w:rFonts w:ascii="Times New Roman" w:hAnsi="Times New Roman" w:cs="Times New Roman"/>
          <w:sz w:val="28"/>
          <w:szCs w:val="28"/>
          <w:lang w:val="ru-RU"/>
        </w:rPr>
        <w:t xml:space="preserve">Принятие настоящего проекта постановления Правительства Кыргызской Республики не повлечет дополнительных финансовых   затрат из республиканского бюджета. </w:t>
      </w:r>
    </w:p>
    <w:p w14:paraId="70AB2983" w14:textId="77777777" w:rsidR="004374D5" w:rsidRDefault="004374D5" w:rsidP="004374D5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14:paraId="716489A3" w14:textId="77777777" w:rsidR="004374D5" w:rsidRPr="00F135DB" w:rsidRDefault="004374D5" w:rsidP="004374D5">
      <w:pPr>
        <w:pStyle w:val="a3"/>
        <w:numPr>
          <w:ilvl w:val="0"/>
          <w:numId w:val="1"/>
        </w:numPr>
        <w:shd w:val="clear" w:color="auto" w:fill="FFFFFF"/>
        <w:spacing w:after="120" w:line="240" w:lineRule="auto"/>
        <w:ind w:firstLine="34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135D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Информация об анализе регулятивного воздействи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я</w:t>
      </w:r>
    </w:p>
    <w:p w14:paraId="7C31D90C" w14:textId="77777777" w:rsidR="004374D5" w:rsidRPr="009C3EAF" w:rsidRDefault="004374D5" w:rsidP="0043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C3E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1F60A709" w14:textId="77777777" w:rsidR="004374D5" w:rsidRPr="009C3EAF" w:rsidRDefault="004374D5" w:rsidP="0043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59F4B98B" w14:textId="77777777" w:rsidR="004374D5" w:rsidRPr="009C3EAF" w:rsidRDefault="004374D5" w:rsidP="0043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1C7EE8F5" w14:textId="77777777" w:rsidR="004374D5" w:rsidRPr="009C3EAF" w:rsidRDefault="004374D5" w:rsidP="0043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4BBBC237" w14:textId="3099A90E" w:rsidR="004374D5" w:rsidRPr="009C3EAF" w:rsidRDefault="00DA2083" w:rsidP="0043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Министр </w:t>
      </w:r>
      <w:r w:rsidR="004374D5" w:rsidRPr="009C3EA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4374D5" w:rsidRPr="009C3EA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</w:t>
      </w:r>
      <w:r w:rsidR="004374D5" w:rsidRPr="009C3EA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="004374D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</w:t>
      </w:r>
      <w:r w:rsidR="006322E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</w:t>
      </w:r>
      <w:r w:rsidR="001726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</w:t>
      </w:r>
      <w:r w:rsidR="0046372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Бейшеналиев</w:t>
      </w:r>
      <w:proofErr w:type="spellEnd"/>
    </w:p>
    <w:p w14:paraId="7D168F32" w14:textId="77777777" w:rsidR="004374D5" w:rsidRPr="009C3EAF" w:rsidRDefault="004374D5" w:rsidP="0043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65805B7C" w14:textId="77777777" w:rsidR="004374D5" w:rsidRDefault="004374D5" w:rsidP="004374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08429AA9" w14:textId="77777777" w:rsidR="004374D5" w:rsidRPr="00305EEA" w:rsidRDefault="004374D5" w:rsidP="004374D5">
      <w:pPr>
        <w:pStyle w:val="1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14:paraId="55F68C09" w14:textId="77777777" w:rsidR="00A112AD" w:rsidRPr="0046372C" w:rsidRDefault="00A112AD">
      <w:pPr>
        <w:rPr>
          <w:lang w:val="ru-RU"/>
        </w:rPr>
      </w:pPr>
    </w:p>
    <w:sectPr w:rsidR="00A112AD" w:rsidRPr="0046372C" w:rsidSect="004374D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8056F0"/>
    <w:multiLevelType w:val="hybridMultilevel"/>
    <w:tmpl w:val="34E0E7CE"/>
    <w:lvl w:ilvl="0" w:tplc="FC5CDB82">
      <w:start w:val="1"/>
      <w:numFmt w:val="decimal"/>
      <w:lvlText w:val="%1)"/>
      <w:lvlJc w:val="left"/>
      <w:pPr>
        <w:ind w:left="927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3C037F"/>
    <w:multiLevelType w:val="hybridMultilevel"/>
    <w:tmpl w:val="5C9053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C3A470D"/>
    <w:multiLevelType w:val="hybridMultilevel"/>
    <w:tmpl w:val="1224640A"/>
    <w:lvl w:ilvl="0" w:tplc="79E47E7E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4D5"/>
    <w:rsid w:val="00075ED4"/>
    <w:rsid w:val="000964A7"/>
    <w:rsid w:val="000B5C07"/>
    <w:rsid w:val="000C22C0"/>
    <w:rsid w:val="00172611"/>
    <w:rsid w:val="001946EB"/>
    <w:rsid w:val="00226E8D"/>
    <w:rsid w:val="002B1B6C"/>
    <w:rsid w:val="002B295B"/>
    <w:rsid w:val="002C2045"/>
    <w:rsid w:val="002D5704"/>
    <w:rsid w:val="00335A17"/>
    <w:rsid w:val="003C6DD3"/>
    <w:rsid w:val="004374D5"/>
    <w:rsid w:val="0046372C"/>
    <w:rsid w:val="00471BBD"/>
    <w:rsid w:val="00473AEA"/>
    <w:rsid w:val="004A0CCA"/>
    <w:rsid w:val="004F558A"/>
    <w:rsid w:val="004F5AD4"/>
    <w:rsid w:val="00552E37"/>
    <w:rsid w:val="00566EAF"/>
    <w:rsid w:val="00577B4A"/>
    <w:rsid w:val="005E44BC"/>
    <w:rsid w:val="00603B19"/>
    <w:rsid w:val="006322E0"/>
    <w:rsid w:val="006B0A01"/>
    <w:rsid w:val="00771AE8"/>
    <w:rsid w:val="007C3185"/>
    <w:rsid w:val="007D0B87"/>
    <w:rsid w:val="0081304F"/>
    <w:rsid w:val="008877CC"/>
    <w:rsid w:val="008C740D"/>
    <w:rsid w:val="008F39AE"/>
    <w:rsid w:val="008F4168"/>
    <w:rsid w:val="0091091F"/>
    <w:rsid w:val="00921FAF"/>
    <w:rsid w:val="009224A4"/>
    <w:rsid w:val="00961183"/>
    <w:rsid w:val="009A280E"/>
    <w:rsid w:val="009D4874"/>
    <w:rsid w:val="00A112AD"/>
    <w:rsid w:val="00A16CE8"/>
    <w:rsid w:val="00A95D13"/>
    <w:rsid w:val="00AD7747"/>
    <w:rsid w:val="00AF0EEA"/>
    <w:rsid w:val="00B64B81"/>
    <w:rsid w:val="00B86029"/>
    <w:rsid w:val="00C418C2"/>
    <w:rsid w:val="00C845E1"/>
    <w:rsid w:val="00CE46A6"/>
    <w:rsid w:val="00D14671"/>
    <w:rsid w:val="00DA2083"/>
    <w:rsid w:val="00DC12BC"/>
    <w:rsid w:val="00E74115"/>
    <w:rsid w:val="00E82E58"/>
    <w:rsid w:val="00F24F7E"/>
    <w:rsid w:val="00FD07FA"/>
    <w:rsid w:val="00FF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FC5B4"/>
  <w15:chartTrackingRefBased/>
  <w15:docId w15:val="{B2EB4550-384D-4431-859D-5150B01D4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74D5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437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374D5"/>
    <w:pPr>
      <w:ind w:left="720"/>
      <w:contextualSpacing/>
    </w:pPr>
  </w:style>
  <w:style w:type="paragraph" w:customStyle="1" w:styleId="2">
    <w:name w:val="Без интервала2"/>
    <w:uiPriority w:val="99"/>
    <w:qFormat/>
    <w:rsid w:val="00437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4374D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No Spacing"/>
    <w:uiPriority w:val="1"/>
    <w:qFormat/>
    <w:rsid w:val="00B86029"/>
    <w:pPr>
      <w:spacing w:after="0" w:line="240" w:lineRule="auto"/>
    </w:pPr>
    <w:rPr>
      <w:lang w:val="en-US"/>
    </w:rPr>
  </w:style>
  <w:style w:type="paragraph" w:customStyle="1" w:styleId="tkTekst">
    <w:name w:val="_Текст обычный (tkTekst)"/>
    <w:basedOn w:val="a"/>
    <w:rsid w:val="00C845E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3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Труда1 Министерство</dc:creator>
  <cp:keywords/>
  <dc:description/>
  <cp:lastModifiedBy>Труда1 Министерство</cp:lastModifiedBy>
  <cp:revision>52</cp:revision>
  <cp:lastPrinted>2021-06-23T03:53:00Z</cp:lastPrinted>
  <dcterms:created xsi:type="dcterms:W3CDTF">2021-04-14T10:18:00Z</dcterms:created>
  <dcterms:modified xsi:type="dcterms:W3CDTF">2021-06-23T05:25:00Z</dcterms:modified>
</cp:coreProperties>
</file>